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CE" w:rsidRDefault="001646CE" w:rsidP="001646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Аннотация к рабочей программе по технологии1-4 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646CE" w:rsidTr="001646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E" w:rsidRDefault="00164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E" w:rsidRDefault="0016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1646CE" w:rsidTr="001646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E" w:rsidRDefault="00164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 образования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E" w:rsidRDefault="0016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 1- 4классы</w:t>
            </w:r>
          </w:p>
        </w:tc>
      </w:tr>
      <w:tr w:rsidR="001646CE" w:rsidTr="001646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E" w:rsidRDefault="00164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E" w:rsidRDefault="001646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«Об образовании в Российской Федерации» от 29.12.2012г.№273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1646CE" w:rsidRDefault="001646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Приказ Министерства образования  науки РФ № 1577 от 31 декабря 2015 года</w:t>
            </w:r>
          </w:p>
          <w:p w:rsidR="001646CE" w:rsidRDefault="001646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Приказ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2010 г</w:t>
              </w:r>
            </w:smartTag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1897 "Об утверждении федерального государственного образовательного стандарта основного общего образования»</w:t>
            </w:r>
          </w:p>
          <w:p w:rsidR="001646CE" w:rsidRDefault="001646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программой начального образования по русскому языку</w:t>
            </w:r>
          </w:p>
          <w:p w:rsidR="001646CE" w:rsidRDefault="001646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Образовательная программа школы</w:t>
            </w:r>
          </w:p>
          <w:p w:rsidR="001646CE" w:rsidRDefault="001646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Учебный план школы        </w:t>
            </w:r>
          </w:p>
          <w:p w:rsidR="001646CE" w:rsidRDefault="001646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"Положение о рабочей программе по учебному предмету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курсу, внеурочной деятельности»</w:t>
            </w:r>
          </w:p>
        </w:tc>
      </w:tr>
      <w:tr w:rsidR="001646CE" w:rsidTr="001646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E" w:rsidRDefault="00164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1E" w:rsidRPr="00B645C8" w:rsidRDefault="0052681E" w:rsidP="0052681E">
            <w:pPr>
              <w:spacing w:line="16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5C8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  <w:p w:rsidR="0052681E" w:rsidRPr="0052681E" w:rsidRDefault="0052681E" w:rsidP="0052681E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Узорова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, ЕЛ.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. Технология. 1 класс. Учебник. — М.: ACT,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. •</w:t>
            </w:r>
          </w:p>
          <w:p w:rsidR="0052681E" w:rsidRPr="0052681E" w:rsidRDefault="0052681E" w:rsidP="0052681E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Узорова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, ЕЛ.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="00B645C8">
              <w:rPr>
                <w:rFonts w:ascii="Times New Roman" w:hAnsi="Times New Roman" w:cs="Times New Roman"/>
                <w:sz w:val="28"/>
                <w:szCs w:val="28"/>
              </w:rPr>
              <w:t>ехнология. 1 класс. Рабочая тет</w:t>
            </w:r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радь. — М.: ACT,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81E" w:rsidRPr="00B645C8" w:rsidRDefault="0052681E" w:rsidP="0052681E">
            <w:pPr>
              <w:spacing w:line="16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5C8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  <w:p w:rsidR="0052681E" w:rsidRPr="0052681E" w:rsidRDefault="0052681E" w:rsidP="0052681E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Узорова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, ЕЛ.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. Технология. 2 класс. Учебник. — М.: ACT,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81E" w:rsidRPr="0052681E" w:rsidRDefault="0052681E" w:rsidP="0052681E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Узорова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, ЕЛ.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="00B645C8">
              <w:rPr>
                <w:rFonts w:ascii="Times New Roman" w:hAnsi="Times New Roman" w:cs="Times New Roman"/>
                <w:sz w:val="28"/>
                <w:szCs w:val="28"/>
              </w:rPr>
              <w:t>ехнология. 2 класс. Рабочая тет</w:t>
            </w:r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радь. — М.: ACT,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81E" w:rsidRPr="00B645C8" w:rsidRDefault="0052681E" w:rsidP="0052681E">
            <w:pPr>
              <w:spacing w:line="16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5C8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  <w:p w:rsidR="0052681E" w:rsidRPr="0052681E" w:rsidRDefault="0052681E" w:rsidP="0052681E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Узорова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, ЕЛ.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. Технология. 3 класс. Учебник. — М.: ACT,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81E" w:rsidRPr="0052681E" w:rsidRDefault="0052681E" w:rsidP="0052681E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Узорова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, ЕЛ.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="00B645C8">
              <w:rPr>
                <w:rFonts w:ascii="Times New Roman" w:hAnsi="Times New Roman" w:cs="Times New Roman"/>
                <w:sz w:val="28"/>
                <w:szCs w:val="28"/>
              </w:rPr>
              <w:t>ехнология. 3 класс. Рабочая тет</w:t>
            </w:r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радь. — М.: ACT,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81E" w:rsidRPr="00B645C8" w:rsidRDefault="0052681E" w:rsidP="0052681E">
            <w:pPr>
              <w:spacing w:line="16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5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645C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класс</w:t>
            </w:r>
          </w:p>
          <w:p w:rsidR="0052681E" w:rsidRPr="0052681E" w:rsidRDefault="0052681E" w:rsidP="0052681E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Узорова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, ЕЛ.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. Технология. 4 класс. Учебник. — М.: ACT,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81E" w:rsidRDefault="0052681E" w:rsidP="0052681E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Узорова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, ЕЛ.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="00B645C8">
              <w:rPr>
                <w:rFonts w:ascii="Times New Roman" w:hAnsi="Times New Roman" w:cs="Times New Roman"/>
                <w:sz w:val="28"/>
                <w:szCs w:val="28"/>
              </w:rPr>
              <w:t>ехнология. 4 класс. Рабочая тет</w:t>
            </w:r>
            <w:bookmarkStart w:id="0" w:name="_GoBack"/>
            <w:bookmarkEnd w:id="0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радь. — М.: ACT, </w:t>
            </w:r>
            <w:proofErr w:type="spellStart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5268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646CE" w:rsidRDefault="001646CE" w:rsidP="0052681E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softHyphen/>
              <w:t xml:space="preserve">зовательный стандарт начального  образования»  от 17.12 2010г приказ МО и науки РФ №1897,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 Минюстом России 01 февраля 2011 года, регистрационный номер 19644</w:t>
            </w:r>
          </w:p>
          <w:p w:rsidR="001646CE" w:rsidRDefault="001646CE">
            <w:pPr>
              <w:shd w:val="clear" w:color="auto" w:fill="FFFFFF"/>
              <w:suppressAutoHyphens/>
              <w:ind w:right="-3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CE" w:rsidTr="001646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E" w:rsidRDefault="00164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и задачи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изучения предмета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E" w:rsidRPr="001646CE" w:rsidRDefault="001646CE" w:rsidP="001646CE">
            <w:pPr>
              <w:pStyle w:val="c32"/>
              <w:shd w:val="clear" w:color="auto" w:fill="FFFFFF"/>
              <w:spacing w:before="0" w:beforeAutospacing="0" w:after="0" w:afterAutospacing="0"/>
              <w:ind w:right="56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46CE">
              <w:rPr>
                <w:rStyle w:val="c4"/>
                <w:color w:val="000000"/>
                <w:sz w:val="28"/>
                <w:szCs w:val="28"/>
              </w:rPr>
              <w:lastRenderedPageBreak/>
              <w:t xml:space="preserve">Изучение технологии в начальной школе направлено на </w:t>
            </w:r>
            <w:r w:rsidRPr="001646CE">
              <w:rPr>
                <w:rStyle w:val="c4"/>
                <w:color w:val="000000"/>
                <w:sz w:val="28"/>
                <w:szCs w:val="28"/>
              </w:rPr>
              <w:lastRenderedPageBreak/>
              <w:t>достижение следующих целей:</w:t>
            </w:r>
          </w:p>
          <w:p w:rsidR="001646CE" w:rsidRPr="001646CE" w:rsidRDefault="001646CE" w:rsidP="001646CE">
            <w:pPr>
              <w:pStyle w:val="c8"/>
              <w:shd w:val="clear" w:color="auto" w:fill="FFFFFF"/>
              <w:spacing w:before="0" w:beforeAutospacing="0" w:after="0" w:afterAutospacing="0"/>
              <w:ind w:right="56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46CE">
              <w:rPr>
                <w:rStyle w:val="c4"/>
                <w:color w:val="000000"/>
                <w:sz w:val="28"/>
                <w:szCs w:val="28"/>
              </w:rPr>
              <w:t xml:space="preserve"> формирование первоначальных конструкторско-технологических знаний и умений;</w:t>
            </w:r>
          </w:p>
          <w:p w:rsidR="001646CE" w:rsidRPr="001646CE" w:rsidRDefault="001646CE" w:rsidP="001646CE">
            <w:pPr>
              <w:pStyle w:val="c8"/>
              <w:shd w:val="clear" w:color="auto" w:fill="FFFFFF"/>
              <w:spacing w:before="0" w:beforeAutospacing="0" w:after="0" w:afterAutospacing="0"/>
              <w:ind w:right="56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46CE">
              <w:rPr>
                <w:rStyle w:val="c4"/>
                <w:color w:val="000000"/>
                <w:sz w:val="28"/>
                <w:szCs w:val="28"/>
              </w:rPr>
      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      </w:r>
          </w:p>
          <w:p w:rsidR="001646CE" w:rsidRPr="001646CE" w:rsidRDefault="001646CE" w:rsidP="001646CE">
            <w:pPr>
              <w:pStyle w:val="c8"/>
              <w:shd w:val="clear" w:color="auto" w:fill="FFFFFF"/>
              <w:spacing w:before="0" w:beforeAutospacing="0" w:after="0" w:afterAutospacing="0"/>
              <w:ind w:right="56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46CE">
              <w:rPr>
                <w:rStyle w:val="c4"/>
                <w:color w:val="000000"/>
                <w:sz w:val="28"/>
                <w:szCs w:val="28"/>
              </w:rPr>
      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</w:t>
            </w:r>
          </w:p>
          <w:p w:rsidR="001646CE" w:rsidRPr="001646CE" w:rsidRDefault="001646CE" w:rsidP="001646CE">
            <w:pPr>
              <w:pStyle w:val="c8"/>
              <w:shd w:val="clear" w:color="auto" w:fill="FFFFFF"/>
              <w:spacing w:before="0" w:beforeAutospacing="0" w:after="0" w:afterAutospacing="0"/>
              <w:ind w:right="56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46CE">
              <w:rPr>
                <w:rStyle w:val="c4"/>
                <w:color w:val="000000"/>
                <w:sz w:val="28"/>
                <w:szCs w:val="28"/>
              </w:rPr>
      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      </w:r>
          </w:p>
          <w:p w:rsidR="001646CE" w:rsidRPr="001646CE" w:rsidRDefault="001646CE" w:rsidP="001646CE">
            <w:pPr>
              <w:pStyle w:val="c8"/>
              <w:shd w:val="clear" w:color="auto" w:fill="FFFFFF"/>
              <w:spacing w:before="0" w:beforeAutospacing="0" w:after="0" w:afterAutospacing="0"/>
              <w:ind w:right="56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46CE">
              <w:rPr>
                <w:rStyle w:val="c4"/>
                <w:color w:val="000000"/>
                <w:sz w:val="28"/>
                <w:szCs w:val="28"/>
              </w:rPr>
              <w:t xml:space="preserve"> формирование внутреннего плана деятельности на основе поэтапной отработки предметно-преобразовательных действий;</w:t>
            </w:r>
          </w:p>
          <w:p w:rsidR="001646CE" w:rsidRPr="001646CE" w:rsidRDefault="001646CE" w:rsidP="001646CE">
            <w:pPr>
              <w:pStyle w:val="c8"/>
              <w:shd w:val="clear" w:color="auto" w:fill="FFFFFF"/>
              <w:spacing w:before="0" w:beforeAutospacing="0" w:after="0" w:afterAutospacing="0"/>
              <w:ind w:right="56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46CE">
              <w:rPr>
                <w:rStyle w:val="c4"/>
                <w:color w:val="000000"/>
                <w:sz w:val="28"/>
                <w:szCs w:val="28"/>
              </w:rPr>
              <w:t xml:space="preserve"> развитие коммуникативной компетентности младших школьников на основе организации совместной продуктивной деятельности;</w:t>
            </w:r>
          </w:p>
          <w:p w:rsidR="001646CE" w:rsidRPr="001646CE" w:rsidRDefault="001646CE" w:rsidP="001646CE">
            <w:pPr>
              <w:pStyle w:val="c8"/>
              <w:shd w:val="clear" w:color="auto" w:fill="FFFFFF"/>
              <w:spacing w:before="0" w:beforeAutospacing="0" w:after="0" w:afterAutospacing="0"/>
              <w:ind w:right="56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46CE">
              <w:rPr>
                <w:rStyle w:val="c4"/>
                <w:color w:val="000000"/>
                <w:sz w:val="28"/>
                <w:szCs w:val="28"/>
              </w:rPr>
              <w:t xml:space="preserve"> формирование мотивации успеха и достижений, творческой самореализации на основе организации предметно-преобразующей деятельности;</w:t>
            </w:r>
          </w:p>
          <w:p w:rsidR="001646CE" w:rsidRPr="001646CE" w:rsidRDefault="001646CE" w:rsidP="001646CE">
            <w:pPr>
              <w:pStyle w:val="c8"/>
              <w:shd w:val="clear" w:color="auto" w:fill="FFFFFF"/>
              <w:spacing w:before="0" w:beforeAutospacing="0" w:after="0" w:afterAutospacing="0"/>
              <w:ind w:right="56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46CE">
              <w:rPr>
                <w:rStyle w:val="c4"/>
                <w:color w:val="000000"/>
                <w:sz w:val="28"/>
                <w:szCs w:val="28"/>
              </w:rPr>
              <w:t xml:space="preserve"> развитие эстетических представлений и критериев на основе художественно-конструкторской деятельности;</w:t>
            </w:r>
          </w:p>
          <w:p w:rsidR="001646CE" w:rsidRDefault="001646CE" w:rsidP="001646CE">
            <w:pPr>
              <w:pStyle w:val="c8"/>
              <w:shd w:val="clear" w:color="auto" w:fill="FFFFFF"/>
              <w:spacing w:before="0" w:beforeAutospacing="0" w:after="0" w:afterAutospacing="0"/>
              <w:ind w:right="5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6CE">
              <w:rPr>
                <w:rStyle w:val="c4"/>
                <w:color w:val="000000"/>
                <w:sz w:val="28"/>
                <w:szCs w:val="28"/>
              </w:rPr>
              <w:t>ознакомление с миром профессий и их социальным значением, историей возникновения и развития.</w:t>
            </w:r>
          </w:p>
          <w:p w:rsidR="001646CE" w:rsidRDefault="001646CE" w:rsidP="001646CE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6CE" w:rsidTr="001646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E" w:rsidRDefault="00164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 реализации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E" w:rsidRDefault="0016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1646CE" w:rsidTr="001646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E" w:rsidRDefault="00164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E" w:rsidRDefault="0016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  -1 часов в неделю</w:t>
            </w:r>
          </w:p>
          <w:p w:rsidR="001646CE" w:rsidRDefault="0016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класс-1 часов в неделю</w:t>
            </w:r>
          </w:p>
          <w:p w:rsidR="001646CE" w:rsidRDefault="0016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класс-1 часа в неделю</w:t>
            </w:r>
          </w:p>
          <w:p w:rsidR="001646CE" w:rsidRDefault="0016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класс- 1 часа в неделю</w:t>
            </w:r>
          </w:p>
        </w:tc>
      </w:tr>
    </w:tbl>
    <w:p w:rsidR="001646CE" w:rsidRDefault="001646CE" w:rsidP="001646CE">
      <w:pPr>
        <w:rPr>
          <w:rFonts w:ascii="Times New Roman" w:hAnsi="Times New Roman" w:cs="Times New Roman"/>
          <w:sz w:val="28"/>
          <w:szCs w:val="28"/>
        </w:rPr>
      </w:pPr>
    </w:p>
    <w:p w:rsidR="001646CE" w:rsidRDefault="001646CE" w:rsidP="001646CE"/>
    <w:p w:rsidR="001646CE" w:rsidRDefault="001646CE" w:rsidP="001646CE"/>
    <w:p w:rsidR="001646CE" w:rsidRDefault="001646CE" w:rsidP="001646CE"/>
    <w:p w:rsidR="001646CE" w:rsidRDefault="001646CE" w:rsidP="001646CE"/>
    <w:p w:rsidR="00E735A9" w:rsidRDefault="00E735A9"/>
    <w:sectPr w:rsidR="00E7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7E"/>
    <w:rsid w:val="001646CE"/>
    <w:rsid w:val="0052681E"/>
    <w:rsid w:val="008F677E"/>
    <w:rsid w:val="00B645C8"/>
    <w:rsid w:val="00E7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1646CE"/>
    <w:rPr>
      <w:rFonts w:ascii="Century Schoolbook" w:hAnsi="Century Schoolbook" w:cs="Century Schoolbook" w:hint="default"/>
      <w:sz w:val="26"/>
      <w:szCs w:val="26"/>
    </w:rPr>
  </w:style>
  <w:style w:type="table" w:styleId="a3">
    <w:name w:val="Table Grid"/>
    <w:basedOn w:val="a1"/>
    <w:uiPriority w:val="59"/>
    <w:rsid w:val="0016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"/>
    <w:rsid w:val="0016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46CE"/>
  </w:style>
  <w:style w:type="paragraph" w:customStyle="1" w:styleId="c8">
    <w:name w:val="c8"/>
    <w:basedOn w:val="a"/>
    <w:rsid w:val="0016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1646CE"/>
    <w:rPr>
      <w:rFonts w:ascii="Century Schoolbook" w:hAnsi="Century Schoolbook" w:cs="Century Schoolbook" w:hint="default"/>
      <w:sz w:val="26"/>
      <w:szCs w:val="26"/>
    </w:rPr>
  </w:style>
  <w:style w:type="table" w:styleId="a3">
    <w:name w:val="Table Grid"/>
    <w:basedOn w:val="a1"/>
    <w:uiPriority w:val="59"/>
    <w:rsid w:val="0016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"/>
    <w:rsid w:val="0016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46CE"/>
  </w:style>
  <w:style w:type="paragraph" w:customStyle="1" w:styleId="c8">
    <w:name w:val="c8"/>
    <w:basedOn w:val="a"/>
    <w:rsid w:val="0016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2740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2019-11-21T17:17:00Z</dcterms:created>
  <dcterms:modified xsi:type="dcterms:W3CDTF">2019-11-21T17:22:00Z</dcterms:modified>
</cp:coreProperties>
</file>